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51" w:rsidRPr="00277C51" w:rsidRDefault="00277C51" w:rsidP="00277C51">
      <w:pPr>
        <w:jc w:val="center"/>
        <w:rPr>
          <w:b/>
          <w:sz w:val="32"/>
          <w:szCs w:val="32"/>
        </w:rPr>
      </w:pPr>
      <w:r w:rsidRPr="00277C51">
        <w:rPr>
          <w:b/>
          <w:sz w:val="32"/>
          <w:szCs w:val="32"/>
        </w:rPr>
        <w:t>Средняя заработная плата педагогических работников 2016 год.</w:t>
      </w:r>
    </w:p>
    <w:tbl>
      <w:tblPr>
        <w:tblStyle w:val="a3"/>
        <w:tblW w:w="0" w:type="auto"/>
        <w:tblLook w:val="04A0"/>
      </w:tblPr>
      <w:tblGrid>
        <w:gridCol w:w="1555"/>
        <w:gridCol w:w="1936"/>
        <w:gridCol w:w="1989"/>
        <w:gridCol w:w="2643"/>
        <w:gridCol w:w="2559"/>
      </w:tblGrid>
      <w:tr w:rsidR="00277C51" w:rsidTr="00277C51">
        <w:trPr>
          <w:trHeight w:val="888"/>
        </w:trPr>
        <w:tc>
          <w:tcPr>
            <w:tcW w:w="2132" w:type="dxa"/>
          </w:tcPr>
          <w:p w:rsidR="00277C51" w:rsidRDefault="00277C51" w:rsidP="00277C51">
            <w:pPr>
              <w:jc w:val="center"/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Отчётный период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Воспитатели</w:t>
            </w:r>
          </w:p>
        </w:tc>
        <w:tc>
          <w:tcPr>
            <w:tcW w:w="2132" w:type="dxa"/>
          </w:tcPr>
          <w:p w:rsidR="00277C51" w:rsidRDefault="00277C51" w:rsidP="00277C51">
            <w:pPr>
              <w:jc w:val="center"/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Узкие специалисты</w:t>
            </w:r>
          </w:p>
        </w:tc>
        <w:tc>
          <w:tcPr>
            <w:tcW w:w="2132" w:type="dxa"/>
          </w:tcPr>
          <w:p w:rsidR="00277C51" w:rsidRDefault="00277C51" w:rsidP="00277C51">
            <w:pPr>
              <w:jc w:val="center"/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Учебно-вспомогательный</w:t>
            </w:r>
            <w:r>
              <w:rPr>
                <w:sz w:val="32"/>
                <w:szCs w:val="32"/>
              </w:rPr>
              <w:t xml:space="preserve"> </w:t>
            </w:r>
            <w:r w:rsidRPr="00277C51">
              <w:rPr>
                <w:sz w:val="32"/>
                <w:szCs w:val="32"/>
              </w:rPr>
              <w:t>персонал</w:t>
            </w:r>
          </w:p>
        </w:tc>
        <w:tc>
          <w:tcPr>
            <w:tcW w:w="2133" w:type="dxa"/>
          </w:tcPr>
          <w:p w:rsidR="00277C51" w:rsidRDefault="00277C51" w:rsidP="00277C51">
            <w:pPr>
              <w:jc w:val="center"/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Обслуживающий</w:t>
            </w:r>
          </w:p>
          <w:p w:rsidR="00277C51" w:rsidRDefault="00277C51" w:rsidP="00277C51">
            <w:pPr>
              <w:jc w:val="center"/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персонал</w:t>
            </w: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Январь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34569.53</w:t>
            </w: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34106.04</w:t>
            </w: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13101.76</w:t>
            </w: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13842.15</w:t>
            </w:r>
          </w:p>
        </w:tc>
      </w:tr>
      <w:tr w:rsidR="00277C51" w:rsidTr="00277C51">
        <w:trPr>
          <w:trHeight w:val="432"/>
        </w:trPr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Февраль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38306.06</w:t>
            </w: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36082.37</w:t>
            </w: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14257.06</w:t>
            </w: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14557.46</w:t>
            </w: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 xml:space="preserve">Март  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 xml:space="preserve">29807.41   </w:t>
            </w: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37248.52</w:t>
            </w: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13981.79</w:t>
            </w: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13126.72</w:t>
            </w:r>
          </w:p>
        </w:tc>
      </w:tr>
      <w:tr w:rsidR="00277C51" w:rsidTr="00277C51">
        <w:trPr>
          <w:trHeight w:val="432"/>
        </w:trPr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Апрель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Май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Июнь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Июль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P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Август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P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Сентябрь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P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Октябрь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Pr="00277C51" w:rsidRDefault="00277C51">
            <w:pPr>
              <w:rPr>
                <w:sz w:val="32"/>
                <w:szCs w:val="32"/>
              </w:rPr>
            </w:pPr>
            <w:r w:rsidRPr="00277C51">
              <w:rPr>
                <w:sz w:val="32"/>
                <w:szCs w:val="32"/>
              </w:rPr>
              <w:t>Ноябрь</w:t>
            </w: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P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P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P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  <w:tr w:rsidR="00277C51" w:rsidTr="00277C51">
        <w:trPr>
          <w:trHeight w:val="456"/>
        </w:trPr>
        <w:tc>
          <w:tcPr>
            <w:tcW w:w="2132" w:type="dxa"/>
          </w:tcPr>
          <w:p w:rsidR="00277C51" w:rsidRP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51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  <w:tc>
          <w:tcPr>
            <w:tcW w:w="2133" w:type="dxa"/>
          </w:tcPr>
          <w:p w:rsidR="00277C51" w:rsidRDefault="00277C51">
            <w:pPr>
              <w:rPr>
                <w:sz w:val="32"/>
                <w:szCs w:val="32"/>
              </w:rPr>
            </w:pPr>
          </w:p>
        </w:tc>
      </w:tr>
    </w:tbl>
    <w:p w:rsidR="004B2EFB" w:rsidRPr="00277C51" w:rsidRDefault="004B2EFB">
      <w:pPr>
        <w:rPr>
          <w:sz w:val="32"/>
          <w:szCs w:val="32"/>
        </w:rPr>
      </w:pPr>
    </w:p>
    <w:sectPr w:rsidR="004B2EFB" w:rsidRPr="00277C51" w:rsidSect="00277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C51"/>
    <w:rsid w:val="00277C51"/>
    <w:rsid w:val="004B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2016-09-17T03:55:00Z</dcterms:created>
  <dcterms:modified xsi:type="dcterms:W3CDTF">2016-09-17T04:03:00Z</dcterms:modified>
</cp:coreProperties>
</file>