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</w:tblGrid>
      <w:tr w:rsidR="007B280B" w:rsidRPr="00F35960" w:rsidTr="00AA2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7B280B" w:rsidRPr="00F35960" w:rsidRDefault="007B280B" w:rsidP="00AA23E5">
            <w:pPr>
              <w:spacing w:before="40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80B" w:rsidRPr="00F35960" w:rsidRDefault="007B280B" w:rsidP="007B280B">
      <w:pPr>
        <w:jc w:val="center"/>
        <w:rPr>
          <w:sz w:val="24"/>
          <w:szCs w:val="24"/>
        </w:rPr>
      </w:pPr>
    </w:p>
    <w:p w:rsidR="007B280B" w:rsidRPr="00F35960" w:rsidRDefault="007B280B" w:rsidP="007B280B">
      <w:pPr>
        <w:jc w:val="center"/>
        <w:rPr>
          <w:b/>
          <w:bCs/>
          <w:sz w:val="24"/>
          <w:szCs w:val="24"/>
        </w:rPr>
      </w:pPr>
      <w:r w:rsidRPr="00F35960">
        <w:rPr>
          <w:b/>
          <w:bCs/>
          <w:sz w:val="24"/>
          <w:szCs w:val="24"/>
        </w:rPr>
        <w:t xml:space="preserve">НОВОКУЗНЕЦКИЙ ГОРОДСКОЙ СОВЕТ НАРОДНЫХ ДЕПУТАТОВ </w:t>
      </w:r>
    </w:p>
    <w:p w:rsidR="007B280B" w:rsidRPr="00F35960" w:rsidRDefault="007B280B" w:rsidP="007B280B">
      <w:pPr>
        <w:jc w:val="center"/>
        <w:rPr>
          <w:sz w:val="24"/>
          <w:szCs w:val="24"/>
        </w:rPr>
      </w:pPr>
    </w:p>
    <w:p w:rsidR="007B280B" w:rsidRPr="00F35960" w:rsidRDefault="007B280B" w:rsidP="007B280B">
      <w:pPr>
        <w:jc w:val="center"/>
        <w:rPr>
          <w:b/>
          <w:bCs/>
          <w:sz w:val="24"/>
          <w:szCs w:val="24"/>
        </w:rPr>
      </w:pPr>
      <w:r w:rsidRPr="00F35960">
        <w:rPr>
          <w:b/>
          <w:bCs/>
          <w:sz w:val="24"/>
          <w:szCs w:val="24"/>
        </w:rPr>
        <w:t>РЕШЕНИЕ</w:t>
      </w:r>
    </w:p>
    <w:p w:rsidR="007B280B" w:rsidRPr="00F35960" w:rsidRDefault="007B280B" w:rsidP="007B280B">
      <w:pPr>
        <w:pBdr>
          <w:top w:val="double" w:sz="6" w:space="1" w:color="auto"/>
        </w:pBdr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О внесении изменений в решение Новокузнецкого городского Совета народных депутатов от 24</w:t>
      </w:r>
      <w:r w:rsidRPr="00F35960">
        <w:rPr>
          <w:b/>
          <w:bCs/>
          <w:sz w:val="24"/>
          <w:szCs w:val="24"/>
        </w:rPr>
        <w:t xml:space="preserve">.12.2013 № 16/194 </w:t>
      </w:r>
      <w:r w:rsidRPr="00F35960">
        <w:rPr>
          <w:b/>
          <w:sz w:val="24"/>
          <w:szCs w:val="24"/>
        </w:rPr>
        <w:t>«Об установлении платы за присмотр</w:t>
      </w:r>
    </w:p>
    <w:p w:rsidR="007B280B" w:rsidRPr="00F35960" w:rsidRDefault="007B280B" w:rsidP="007B280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и уход за детьми в муниципальных образовательных учреждениях, реализующих образовательную программу дошкольного образования»</w:t>
      </w:r>
    </w:p>
    <w:p w:rsidR="007B280B" w:rsidRPr="00F35960" w:rsidRDefault="007B280B" w:rsidP="007B280B">
      <w:pPr>
        <w:spacing w:line="360" w:lineRule="auto"/>
        <w:jc w:val="right"/>
        <w:rPr>
          <w:sz w:val="24"/>
          <w:szCs w:val="24"/>
        </w:rPr>
      </w:pPr>
    </w:p>
    <w:p w:rsidR="007B280B" w:rsidRPr="00F35960" w:rsidRDefault="007B280B" w:rsidP="007B280B">
      <w:pPr>
        <w:jc w:val="right"/>
        <w:rPr>
          <w:sz w:val="24"/>
          <w:szCs w:val="24"/>
        </w:rPr>
      </w:pPr>
      <w:r w:rsidRPr="00F35960">
        <w:rPr>
          <w:sz w:val="24"/>
          <w:szCs w:val="24"/>
        </w:rPr>
        <w:t>Принято</w:t>
      </w:r>
    </w:p>
    <w:p w:rsidR="007B280B" w:rsidRPr="00F35960" w:rsidRDefault="007B280B" w:rsidP="007B280B">
      <w:pPr>
        <w:ind w:hanging="284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Новокузнецким городским</w:t>
      </w:r>
    </w:p>
    <w:p w:rsidR="007B280B" w:rsidRPr="00F35960" w:rsidRDefault="007B280B" w:rsidP="007B280B">
      <w:pPr>
        <w:ind w:hanging="284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Советом народных депутатов</w:t>
      </w:r>
    </w:p>
    <w:p w:rsidR="007B280B" w:rsidRPr="00F35960" w:rsidRDefault="007B280B" w:rsidP="007B280B">
      <w:pPr>
        <w:ind w:hanging="284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«29» марта 2016 года</w:t>
      </w:r>
    </w:p>
    <w:p w:rsidR="007B280B" w:rsidRPr="00F35960" w:rsidRDefault="007B280B" w:rsidP="007B280B">
      <w:pPr>
        <w:spacing w:line="360" w:lineRule="auto"/>
        <w:ind w:firstLine="284"/>
        <w:jc w:val="both"/>
        <w:rPr>
          <w:sz w:val="24"/>
          <w:szCs w:val="24"/>
        </w:rPr>
      </w:pPr>
    </w:p>
    <w:p w:rsidR="007B280B" w:rsidRPr="00F35960" w:rsidRDefault="007B280B" w:rsidP="007B280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960">
        <w:rPr>
          <w:rFonts w:ascii="Times New Roman" w:hAnsi="Times New Roman" w:cs="Times New Roman"/>
          <w:sz w:val="24"/>
          <w:szCs w:val="24"/>
        </w:rPr>
        <w:t>В соответствии со статьей 65</w:t>
      </w:r>
      <w:hyperlink r:id="rId6" w:history="1">
        <w:r w:rsidRPr="00F35960">
          <w:rPr>
            <w:rStyle w:val="a5"/>
            <w:rFonts w:ascii="Times New Roman" w:hAnsi="Times New Roman" w:cs="Times New Roman"/>
            <w:sz w:val="24"/>
            <w:szCs w:val="24"/>
          </w:rPr>
          <w:t xml:space="preserve"> Федерального закона от 29.12.2012 № 273-ФЗ «Об образовании в Российской Федерации»,</w:t>
        </w:r>
      </w:hyperlink>
      <w:hyperlink r:id="rId7" w:history="1">
        <w:r w:rsidRPr="00F35960">
          <w:rPr>
            <w:rFonts w:ascii="Times New Roman" w:hAnsi="Times New Roman" w:cs="Times New Roman"/>
            <w:sz w:val="24"/>
            <w:szCs w:val="24"/>
          </w:rPr>
          <w:t xml:space="preserve">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детьми», </w:t>
        </w:r>
      </w:hyperlink>
      <w:r w:rsidRPr="00F35960">
        <w:rPr>
          <w:rFonts w:ascii="Times New Roman" w:hAnsi="Times New Roman" w:cs="Times New Roman"/>
          <w:sz w:val="24"/>
          <w:szCs w:val="24"/>
        </w:rPr>
        <w:t>руководствуясь статьей 28 Устава Новокузнецкого городского округа, Новокузнецкий городской Совет народных депутатов</w:t>
      </w:r>
    </w:p>
    <w:p w:rsidR="007B280B" w:rsidRPr="00F35960" w:rsidRDefault="007B280B" w:rsidP="007B280B">
      <w:pPr>
        <w:spacing w:before="240" w:after="240"/>
        <w:ind w:firstLine="720"/>
        <w:jc w:val="both"/>
        <w:rPr>
          <w:sz w:val="24"/>
          <w:szCs w:val="24"/>
        </w:rPr>
      </w:pPr>
      <w:r w:rsidRPr="00F35960">
        <w:rPr>
          <w:sz w:val="24"/>
          <w:szCs w:val="24"/>
        </w:rPr>
        <w:t>РЕШИЛ:</w:t>
      </w:r>
    </w:p>
    <w:p w:rsidR="007B280B" w:rsidRPr="00F35960" w:rsidRDefault="007B280B" w:rsidP="007B28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35960">
        <w:rPr>
          <w:sz w:val="24"/>
          <w:szCs w:val="24"/>
        </w:rPr>
        <w:t>1. Внести в решение Новокузнецкого городского Совета народных депутатов от 24</w:t>
      </w:r>
      <w:r w:rsidRPr="00F35960">
        <w:rPr>
          <w:bCs/>
          <w:sz w:val="24"/>
          <w:szCs w:val="24"/>
        </w:rPr>
        <w:t xml:space="preserve">.12.2013 № 16/194 </w:t>
      </w:r>
      <w:r w:rsidRPr="00F35960">
        <w:rPr>
          <w:sz w:val="24"/>
          <w:szCs w:val="24"/>
        </w:rPr>
        <w:t>«Об установлении платы за присмотр и уход за детьми в муниципальных образовательных учреждениях, реализующих образовательную программу дошкольного образования» следующие изменения:</w:t>
      </w:r>
    </w:p>
    <w:p w:rsidR="007B280B" w:rsidRPr="00F35960" w:rsidRDefault="007B280B" w:rsidP="007B280B">
      <w:pPr>
        <w:pStyle w:val="Style9"/>
        <w:widowControl/>
        <w:tabs>
          <w:tab w:val="left" w:pos="845"/>
        </w:tabs>
        <w:spacing w:line="240" w:lineRule="auto"/>
        <w:ind w:firstLine="720"/>
      </w:pPr>
      <w:r w:rsidRPr="00F35960">
        <w:t>1.1. В наименовании, подпункте 1.2 пункта 1, подпункте 2.1 пункта 2 и наименовании приложения № 2 к решению слова «муниципальное образовательное учреждение» в соответствующем падеже заменить словами «муниципальная образовательная организация» в соответствующем падеже.</w:t>
      </w:r>
    </w:p>
    <w:p w:rsidR="007B280B" w:rsidRPr="00F35960" w:rsidRDefault="007B280B" w:rsidP="007B280B">
      <w:pPr>
        <w:pStyle w:val="Style9"/>
        <w:widowControl/>
        <w:tabs>
          <w:tab w:val="left" w:pos="845"/>
        </w:tabs>
        <w:spacing w:line="240" w:lineRule="auto"/>
        <w:ind w:firstLine="720"/>
        <w:jc w:val="left"/>
        <w:rPr>
          <w:rStyle w:val="FontStyle13"/>
        </w:rPr>
      </w:pPr>
      <w:r w:rsidRPr="00F35960">
        <w:rPr>
          <w:rStyle w:val="FontStyle13"/>
        </w:rPr>
        <w:t>1.2. В пункте 1 слова «с 01.12.2014» заменить словами «с 01.04.2016».</w:t>
      </w:r>
    </w:p>
    <w:p w:rsidR="007B280B" w:rsidRPr="00F35960" w:rsidRDefault="007B280B" w:rsidP="007B280B">
      <w:pPr>
        <w:ind w:firstLine="720"/>
        <w:jc w:val="both"/>
        <w:rPr>
          <w:sz w:val="24"/>
          <w:szCs w:val="24"/>
        </w:rPr>
      </w:pPr>
      <w:r w:rsidRPr="00F35960">
        <w:rPr>
          <w:sz w:val="24"/>
          <w:szCs w:val="24"/>
        </w:rPr>
        <w:t>1.3. Подпункт 1.1 пункта 1 изложить в следующей редакции:</w:t>
      </w:r>
    </w:p>
    <w:p w:rsidR="007B280B" w:rsidRPr="00F35960" w:rsidRDefault="007B280B" w:rsidP="007B280B">
      <w:pPr>
        <w:ind w:firstLine="720"/>
        <w:jc w:val="both"/>
        <w:rPr>
          <w:sz w:val="24"/>
          <w:szCs w:val="24"/>
        </w:rPr>
      </w:pPr>
      <w:r w:rsidRPr="00F35960">
        <w:rPr>
          <w:sz w:val="24"/>
          <w:szCs w:val="24"/>
        </w:rPr>
        <w:t>«1.1. Норматив затрат за присмотр и уход за детьми на одного ребёнка в месяц в муниципальных образовательных организациях, реализующих образовательную программу дошкольного образования, в размере 5 448,14 рублей (пять тысяч четыреста сорок восемь рублей 14 копеек).».</w:t>
      </w:r>
    </w:p>
    <w:p w:rsidR="007B280B" w:rsidRPr="00F35960" w:rsidRDefault="007B280B" w:rsidP="007B280B">
      <w:pPr>
        <w:ind w:firstLine="720"/>
        <w:jc w:val="both"/>
        <w:rPr>
          <w:sz w:val="24"/>
          <w:szCs w:val="24"/>
        </w:rPr>
      </w:pPr>
      <w:r w:rsidRPr="00F35960">
        <w:rPr>
          <w:sz w:val="24"/>
          <w:szCs w:val="24"/>
        </w:rPr>
        <w:t>1.2. Приложение № 1 «Размер ежемесячной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в зависимости от категории муниципального образовательного учреждения» изложить в новой редакции согласно приложению № 1 к настоящему решению.</w:t>
      </w:r>
    </w:p>
    <w:p w:rsidR="007B280B" w:rsidRPr="00F35960" w:rsidRDefault="007B280B" w:rsidP="007B280B">
      <w:pPr>
        <w:pStyle w:val="ConsPlusCell"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960">
        <w:rPr>
          <w:rFonts w:ascii="Times New Roman" w:hAnsi="Times New Roman" w:cs="Times New Roman"/>
          <w:sz w:val="24"/>
          <w:szCs w:val="24"/>
        </w:rPr>
        <w:t xml:space="preserve">1.3. В пункте 1 таблицы приложения № 4 «Категории граждан, для которых снижен на 50 % размер родительской платы» слова «муниципальных дошкольных образовательных учреждений или муниципальных образовательных учреждений для детей дошкольного и младшего школьного возраста, реализующих образовательную программу дошкольного </w:t>
      </w:r>
      <w:r w:rsidRPr="00F35960">
        <w:rPr>
          <w:rFonts w:ascii="Times New Roman" w:hAnsi="Times New Roman" w:cs="Times New Roman"/>
          <w:sz w:val="24"/>
          <w:szCs w:val="24"/>
        </w:rPr>
        <w:lastRenderedPageBreak/>
        <w:t>образования» заменить словами «муниципальных образовательных организаций, реализующих образовательную программу дошкольного образования».</w:t>
      </w:r>
    </w:p>
    <w:p w:rsidR="007B280B" w:rsidRPr="00F35960" w:rsidRDefault="007B280B" w:rsidP="007B280B">
      <w:pPr>
        <w:pStyle w:val="ConsPlusCell"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96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апреля 2016 года.</w:t>
      </w:r>
    </w:p>
    <w:p w:rsidR="007B280B" w:rsidRPr="00F35960" w:rsidRDefault="007B280B" w:rsidP="007B280B">
      <w:pPr>
        <w:pStyle w:val="ConsPlusCell"/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960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налогам и финансам (Н.М. Гайнулина) и по развитию социальной сферы города (И.А. Котовщикова).</w:t>
      </w:r>
    </w:p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280B" w:rsidRPr="00F35960" w:rsidTr="00AA23E5"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Председатель Новокузнецкого</w:t>
            </w:r>
          </w:p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  <w:p w:rsidR="007B280B" w:rsidRPr="00F35960" w:rsidRDefault="007B280B" w:rsidP="00AA23E5">
            <w:pPr>
              <w:jc w:val="right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С.И. Корнеев</w:t>
            </w:r>
          </w:p>
        </w:tc>
      </w:tr>
      <w:tr w:rsidR="007B280B" w:rsidRPr="00F35960" w:rsidTr="00AA23E5"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</w:tc>
      </w:tr>
      <w:tr w:rsidR="007B280B" w:rsidRPr="00F35960" w:rsidTr="00AA23E5"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069" w:type="dxa"/>
          </w:tcPr>
          <w:p w:rsidR="007B280B" w:rsidRPr="00F35960" w:rsidRDefault="007B280B" w:rsidP="00AA23E5">
            <w:pPr>
              <w:jc w:val="right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С.Н. Кузнецов</w:t>
            </w:r>
          </w:p>
        </w:tc>
      </w:tr>
    </w:tbl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  <w:r w:rsidRPr="00F35960">
        <w:rPr>
          <w:sz w:val="24"/>
          <w:szCs w:val="24"/>
        </w:rPr>
        <w:t>г. Новокузнецк</w:t>
      </w:r>
    </w:p>
    <w:p w:rsidR="007B280B" w:rsidRPr="00F35960" w:rsidRDefault="007B280B" w:rsidP="007B280B">
      <w:pPr>
        <w:jc w:val="both"/>
        <w:rPr>
          <w:sz w:val="24"/>
          <w:szCs w:val="24"/>
        </w:rPr>
      </w:pPr>
      <w:r w:rsidRPr="00F35960">
        <w:rPr>
          <w:sz w:val="24"/>
          <w:szCs w:val="24"/>
        </w:rPr>
        <w:t>«30» марта 2016 года</w:t>
      </w:r>
    </w:p>
    <w:p w:rsidR="007B280B" w:rsidRPr="00F35960" w:rsidRDefault="007B280B" w:rsidP="007B280B">
      <w:pPr>
        <w:jc w:val="both"/>
        <w:rPr>
          <w:sz w:val="24"/>
          <w:szCs w:val="24"/>
        </w:rPr>
      </w:pPr>
    </w:p>
    <w:p w:rsidR="007B280B" w:rsidRPr="00F35960" w:rsidRDefault="007B280B" w:rsidP="007B280B">
      <w:pPr>
        <w:jc w:val="both"/>
        <w:rPr>
          <w:sz w:val="24"/>
          <w:szCs w:val="24"/>
        </w:rPr>
      </w:pPr>
      <w:r w:rsidRPr="00F35960">
        <w:rPr>
          <w:sz w:val="24"/>
          <w:szCs w:val="24"/>
        </w:rPr>
        <w:t>№ 3/35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35960">
        <w:rPr>
          <w:sz w:val="24"/>
          <w:szCs w:val="24"/>
        </w:rPr>
        <w:br w:type="page"/>
      </w:r>
      <w:r w:rsidRPr="00F35960">
        <w:rPr>
          <w:sz w:val="24"/>
          <w:szCs w:val="24"/>
        </w:rPr>
        <w:lastRenderedPageBreak/>
        <w:t>Приложение № 1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35960">
        <w:rPr>
          <w:sz w:val="24"/>
          <w:szCs w:val="24"/>
        </w:rPr>
        <w:t xml:space="preserve">к решению Новокузнецкого 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35960">
        <w:rPr>
          <w:sz w:val="24"/>
          <w:szCs w:val="24"/>
        </w:rPr>
        <w:t>городского Совета народных депутатов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от 30.03.2016 № 3/35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35960">
        <w:rPr>
          <w:sz w:val="24"/>
          <w:szCs w:val="24"/>
        </w:rPr>
        <w:t>Приложение № 1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к решению Новокузнецкого городского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Совета народных депутатов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5960">
        <w:rPr>
          <w:sz w:val="24"/>
          <w:szCs w:val="24"/>
        </w:rPr>
        <w:t>от 24</w:t>
      </w:r>
      <w:r w:rsidRPr="00F35960">
        <w:rPr>
          <w:bCs/>
          <w:sz w:val="24"/>
          <w:szCs w:val="24"/>
        </w:rPr>
        <w:t>.12.2013 № 16/194</w:t>
      </w:r>
    </w:p>
    <w:p w:rsidR="007B280B" w:rsidRPr="00F35960" w:rsidRDefault="007B280B" w:rsidP="007B280B">
      <w:pPr>
        <w:spacing w:before="360"/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Размер ежемесячной платы,</w:t>
      </w:r>
    </w:p>
    <w:p w:rsidR="007B280B" w:rsidRPr="00F35960" w:rsidRDefault="007B280B" w:rsidP="007B280B">
      <w:pPr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взимаемой с родителей (законных представителей)</w:t>
      </w:r>
    </w:p>
    <w:p w:rsidR="007B280B" w:rsidRPr="00F35960" w:rsidRDefault="007B280B" w:rsidP="007B280B">
      <w:pPr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за присмотр и уход за детьми в муниципальных образовательных организациях, реализующих образовательную программу дошкольного образования,</w:t>
      </w:r>
    </w:p>
    <w:p w:rsidR="007B280B" w:rsidRPr="00F35960" w:rsidRDefault="007B280B" w:rsidP="007B280B">
      <w:pPr>
        <w:spacing w:after="240"/>
        <w:jc w:val="center"/>
        <w:rPr>
          <w:b/>
          <w:sz w:val="24"/>
          <w:szCs w:val="24"/>
        </w:rPr>
      </w:pPr>
      <w:r w:rsidRPr="00F35960">
        <w:rPr>
          <w:b/>
          <w:sz w:val="24"/>
          <w:szCs w:val="24"/>
        </w:rPr>
        <w:t>в зависимости от категории муниципальной образовательной организации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4995"/>
      </w:tblGrid>
      <w:tr w:rsidR="007B280B" w:rsidRPr="00F35960" w:rsidTr="00AA23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80B" w:rsidRPr="00F35960" w:rsidRDefault="007B280B" w:rsidP="00AA23E5">
            <w:pPr>
              <w:pStyle w:val="ConsPlusCell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Категория дошкольной</w:t>
            </w:r>
          </w:p>
          <w:p w:rsidR="007B280B" w:rsidRPr="00F35960" w:rsidRDefault="007B280B" w:rsidP="00AA23E5">
            <w:pPr>
              <w:pStyle w:val="ConsPlusCell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Сумма ежемесячной родительской платы</w:t>
            </w:r>
          </w:p>
          <w:p w:rsidR="007B280B" w:rsidRPr="00F35960" w:rsidRDefault="007B280B" w:rsidP="00AA23E5">
            <w:pPr>
              <w:pStyle w:val="ConsPlusCell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за присмотр и уход за ребенком, руб.</w:t>
            </w:r>
          </w:p>
        </w:tc>
      </w:tr>
      <w:tr w:rsidR="007B280B" w:rsidRPr="00F35960" w:rsidTr="00AA2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80B" w:rsidRPr="00F35960" w:rsidTr="00AA2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2 220</w:t>
            </w:r>
          </w:p>
        </w:tc>
      </w:tr>
      <w:tr w:rsidR="007B280B" w:rsidRPr="00F35960" w:rsidTr="00AA2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1 998</w:t>
            </w:r>
          </w:p>
        </w:tc>
      </w:tr>
      <w:tr w:rsidR="007B280B" w:rsidRPr="00F35960" w:rsidTr="00AA2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II категория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1 887</w:t>
            </w:r>
          </w:p>
        </w:tc>
      </w:tr>
      <w:tr w:rsidR="007B280B" w:rsidRPr="00F35960" w:rsidTr="00AA23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III категория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0B" w:rsidRPr="00F35960" w:rsidRDefault="007B280B" w:rsidP="00AA23E5">
            <w:pPr>
              <w:pStyle w:val="ConsPlusCell"/>
              <w:widowControl/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60">
              <w:rPr>
                <w:rFonts w:ascii="Times New Roman" w:hAnsi="Times New Roman" w:cs="Times New Roman"/>
                <w:sz w:val="24"/>
                <w:szCs w:val="24"/>
              </w:rPr>
              <w:t>1 665</w:t>
            </w:r>
          </w:p>
        </w:tc>
      </w:tr>
    </w:tbl>
    <w:p w:rsidR="007B280B" w:rsidRPr="00F35960" w:rsidRDefault="007B280B" w:rsidP="007B280B">
      <w:pPr>
        <w:autoSpaceDE w:val="0"/>
        <w:autoSpaceDN w:val="0"/>
        <w:adjustRightInd w:val="0"/>
        <w:ind w:right="333"/>
        <w:jc w:val="center"/>
        <w:rPr>
          <w:sz w:val="24"/>
          <w:szCs w:val="24"/>
        </w:rPr>
      </w:pPr>
      <w:r w:rsidRPr="00F35960">
        <w:rPr>
          <w:sz w:val="24"/>
          <w:szCs w:val="24"/>
        </w:rPr>
        <w:t xml:space="preserve">                                                                                 </w:t>
      </w: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280B" w:rsidRPr="00F35960" w:rsidTr="00AA23E5"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Председатель Новокузнецкого</w:t>
            </w:r>
          </w:p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7B280B" w:rsidRPr="00F35960" w:rsidRDefault="007B280B" w:rsidP="00AA23E5">
            <w:pPr>
              <w:jc w:val="both"/>
              <w:rPr>
                <w:sz w:val="24"/>
                <w:szCs w:val="24"/>
              </w:rPr>
            </w:pPr>
          </w:p>
          <w:p w:rsidR="007B280B" w:rsidRPr="00F35960" w:rsidRDefault="007B280B" w:rsidP="00AA23E5">
            <w:pPr>
              <w:jc w:val="right"/>
              <w:rPr>
                <w:sz w:val="24"/>
                <w:szCs w:val="24"/>
              </w:rPr>
            </w:pPr>
            <w:r w:rsidRPr="00F35960">
              <w:rPr>
                <w:sz w:val="24"/>
                <w:szCs w:val="24"/>
              </w:rPr>
              <w:t>С.И. Корнеев</w:t>
            </w:r>
          </w:p>
        </w:tc>
      </w:tr>
    </w:tbl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280B" w:rsidRPr="00F35960" w:rsidRDefault="007B280B" w:rsidP="007B280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1447" w:rsidRDefault="003A1447">
      <w:bookmarkStart w:id="0" w:name="_GoBack"/>
      <w:bookmarkEnd w:id="0"/>
    </w:p>
    <w:sectPr w:rsidR="003A1447" w:rsidSect="001A048D">
      <w:headerReference w:type="default" r:id="rId8"/>
      <w:headerReference w:type="first" r:id="rId9"/>
      <w:pgSz w:w="11907" w:h="16840" w:code="9"/>
      <w:pgMar w:top="1134" w:right="851" w:bottom="85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F8" w:rsidRDefault="007B280B" w:rsidP="003754AD">
    <w:pPr>
      <w:pStyle w:val="a3"/>
      <w:tabs>
        <w:tab w:val="clear" w:pos="467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F8" w:rsidRDefault="007B280B" w:rsidP="001A048D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B"/>
    <w:rsid w:val="003A1447"/>
    <w:rsid w:val="007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2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B2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B280B"/>
    <w:rPr>
      <w:color w:val="0000FF"/>
      <w:u w:val="single"/>
    </w:rPr>
  </w:style>
  <w:style w:type="paragraph" w:customStyle="1" w:styleId="ConsPlusNormal">
    <w:name w:val="ConsPlusNormal"/>
    <w:rsid w:val="007B2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B280B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character" w:customStyle="1" w:styleId="FontStyle13">
    <w:name w:val="Font Style13"/>
    <w:rsid w:val="007B280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2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2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B2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B280B"/>
    <w:rPr>
      <w:color w:val="0000FF"/>
      <w:u w:val="single"/>
    </w:rPr>
  </w:style>
  <w:style w:type="paragraph" w:customStyle="1" w:styleId="ConsPlusNormal">
    <w:name w:val="ConsPlusNormal"/>
    <w:rsid w:val="007B2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B280B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character" w:customStyle="1" w:styleId="FontStyle13">
    <w:name w:val="Font Style13"/>
    <w:rsid w:val="007B280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2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1DDC9394BB60C2860D2718C69DD70650DB232FB4D90E393343445BE0EB5CF1E849DFEE4E898C755BC41O6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6924EA0046EEE36D0D88F6126826651DBB45467032871F258792D5560CEA7C611015000DACAC3n17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2016-03-31T04:43:00Z</dcterms:created>
  <dcterms:modified xsi:type="dcterms:W3CDTF">2016-03-31T04:43:00Z</dcterms:modified>
</cp:coreProperties>
</file>