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EF" w:rsidRPr="009217B3" w:rsidRDefault="00FA65EF" w:rsidP="00844E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217B3">
        <w:rPr>
          <w:rFonts w:ascii="Times New Roman" w:eastAsia="Times New Roman" w:hAnsi="Times New Roman" w:cs="Times New Roman"/>
          <w:sz w:val="32"/>
          <w:szCs w:val="32"/>
        </w:rPr>
        <w:t>Уважаемые родители!</w:t>
      </w:r>
    </w:p>
    <w:p w:rsidR="00FA65EF" w:rsidRPr="009217B3" w:rsidRDefault="00FA65EF" w:rsidP="00844E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217B3">
        <w:rPr>
          <w:rFonts w:ascii="Times New Roman" w:eastAsia="Times New Roman" w:hAnsi="Times New Roman" w:cs="Times New Roman"/>
          <w:sz w:val="32"/>
          <w:szCs w:val="32"/>
        </w:rPr>
        <w:t>Принятые изменения в законодательстве о бюджетных учреждениях в образовании предоставляют детским садам право предоставления дополнительных образовательных услуг. Эти услуги не заменяют программу воспитания и обучения детей в детском саду, которая будет выполняться в полном объеме и бесплатно. В то же время, реальные потребности и способности детей могут не совпадать с этой программой, а, выходить за ее рамки.</w:t>
      </w:r>
    </w:p>
    <w:p w:rsidR="00FA65EF" w:rsidRPr="009217B3" w:rsidRDefault="00FA65EF" w:rsidP="00844E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217B3">
        <w:rPr>
          <w:rFonts w:ascii="Times New Roman" w:eastAsia="Times New Roman" w:hAnsi="Times New Roman" w:cs="Times New Roman"/>
          <w:sz w:val="32"/>
          <w:szCs w:val="32"/>
        </w:rPr>
        <w:t>Задачей М</w:t>
      </w:r>
      <w:r w:rsidR="00612B4E" w:rsidRPr="009217B3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9217B3">
        <w:rPr>
          <w:rFonts w:ascii="Times New Roman" w:eastAsia="Times New Roman" w:hAnsi="Times New Roman" w:cs="Times New Roman"/>
          <w:sz w:val="32"/>
          <w:szCs w:val="32"/>
        </w:rPr>
        <w:t>ДОУ</w:t>
      </w:r>
      <w:r w:rsidR="00612B4E" w:rsidRPr="009217B3">
        <w:rPr>
          <w:rFonts w:ascii="Times New Roman" w:eastAsia="Times New Roman" w:hAnsi="Times New Roman" w:cs="Times New Roman"/>
          <w:sz w:val="32"/>
          <w:szCs w:val="32"/>
        </w:rPr>
        <w:t xml:space="preserve"> «Д</w:t>
      </w:r>
      <w:r w:rsidRPr="009217B3">
        <w:rPr>
          <w:rFonts w:ascii="Times New Roman" w:eastAsia="Times New Roman" w:hAnsi="Times New Roman" w:cs="Times New Roman"/>
          <w:sz w:val="32"/>
          <w:szCs w:val="32"/>
        </w:rPr>
        <w:t>етский сад №</w:t>
      </w:r>
      <w:r w:rsidR="00612B4E" w:rsidRPr="009217B3">
        <w:rPr>
          <w:rFonts w:ascii="Times New Roman" w:eastAsia="Times New Roman" w:hAnsi="Times New Roman" w:cs="Times New Roman"/>
          <w:sz w:val="32"/>
          <w:szCs w:val="32"/>
        </w:rPr>
        <w:t xml:space="preserve"> 210» комбинированного вида </w:t>
      </w:r>
      <w:r w:rsidRPr="009217B3">
        <w:rPr>
          <w:rFonts w:ascii="Times New Roman" w:eastAsia="Times New Roman" w:hAnsi="Times New Roman" w:cs="Times New Roman"/>
          <w:sz w:val="32"/>
          <w:szCs w:val="32"/>
        </w:rPr>
        <w:t>по предоставлению дополнительных образовательных услуг является - создание условий для удовлетворения детей дошкольного возраста и их родителей качеством образования.</w:t>
      </w:r>
    </w:p>
    <w:p w:rsidR="00FA65EF" w:rsidRPr="009217B3" w:rsidRDefault="00FA65EF" w:rsidP="00844E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217B3">
        <w:rPr>
          <w:rFonts w:ascii="Times New Roman" w:eastAsia="Times New Roman" w:hAnsi="Times New Roman" w:cs="Times New Roman"/>
          <w:sz w:val="32"/>
          <w:szCs w:val="32"/>
        </w:rPr>
        <w:t>Спектр дополнительных услуг в нашем дошкольном учреждении индивидуален, разнообразен и ведется по нескольким направлениям развития:</w:t>
      </w:r>
    </w:p>
    <w:p w:rsidR="00A110D6" w:rsidRPr="009217B3" w:rsidRDefault="00FA65EF" w:rsidP="00844EF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217B3">
        <w:rPr>
          <w:rFonts w:ascii="Times New Roman" w:eastAsia="Times New Roman" w:hAnsi="Times New Roman" w:cs="Times New Roman"/>
          <w:sz w:val="32"/>
          <w:szCs w:val="32"/>
        </w:rPr>
        <w:t>художественно-эстетическое; </w:t>
      </w:r>
    </w:p>
    <w:p w:rsidR="00A110D6" w:rsidRPr="009217B3" w:rsidRDefault="00FA65EF" w:rsidP="00844EF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217B3">
        <w:rPr>
          <w:rFonts w:ascii="Times New Roman" w:eastAsia="Times New Roman" w:hAnsi="Times New Roman" w:cs="Times New Roman"/>
          <w:sz w:val="32"/>
          <w:szCs w:val="32"/>
        </w:rPr>
        <w:t>социально-личностное; </w:t>
      </w:r>
    </w:p>
    <w:p w:rsidR="0091275B" w:rsidRDefault="00FA65EF" w:rsidP="00844EF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217B3">
        <w:rPr>
          <w:rFonts w:ascii="Times New Roman" w:eastAsia="Times New Roman" w:hAnsi="Times New Roman" w:cs="Times New Roman"/>
          <w:sz w:val="32"/>
          <w:szCs w:val="32"/>
        </w:rPr>
        <w:t>познавательно-речевое.</w:t>
      </w:r>
    </w:p>
    <w:p w:rsidR="00EE3E19" w:rsidRPr="00EE3E19" w:rsidRDefault="00EE3E19" w:rsidP="00EE3E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 другие: массаж детский</w:t>
      </w:r>
    </w:p>
    <w:p w:rsidR="009217B3" w:rsidRPr="009217B3" w:rsidRDefault="009217B3" w:rsidP="009217B3">
      <w:pPr>
        <w:pStyle w:val="a3"/>
        <w:shd w:val="clear" w:color="auto" w:fill="FFFFFF" w:themeFill="background1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CellSpacing w:w="15" w:type="dxa"/>
        <w:tblInd w:w="-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6"/>
        <w:gridCol w:w="3827"/>
      </w:tblGrid>
      <w:tr w:rsidR="00453B1C" w:rsidRPr="009217B3" w:rsidTr="003F440A">
        <w:trPr>
          <w:tblCellSpacing w:w="15" w:type="dxa"/>
        </w:trPr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B1C" w:rsidRPr="009217B3" w:rsidRDefault="00453B1C" w:rsidP="00844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217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Название услуги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B1C" w:rsidRPr="009217B3" w:rsidRDefault="00453B1C" w:rsidP="00844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217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Стоимость в месяц</w:t>
            </w:r>
          </w:p>
        </w:tc>
      </w:tr>
      <w:tr w:rsidR="00453B1C" w:rsidRPr="009217B3" w:rsidTr="003F440A">
        <w:trPr>
          <w:tblCellSpacing w:w="15" w:type="dxa"/>
        </w:trPr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B1C" w:rsidRPr="009217B3" w:rsidRDefault="00453B1C" w:rsidP="00844E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17B3">
              <w:rPr>
                <w:rFonts w:ascii="Times New Roman" w:eastAsia="Times New Roman" w:hAnsi="Times New Roman" w:cs="Times New Roman"/>
                <w:sz w:val="32"/>
                <w:szCs w:val="32"/>
              </w:rPr>
              <w:t>«В гостях у сказки»  (Просмотр мультфильмов)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B1C" w:rsidRPr="009217B3" w:rsidRDefault="003F440A" w:rsidP="003F4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17B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160 </w:t>
            </w:r>
            <w:r w:rsidRPr="009217B3">
              <w:rPr>
                <w:rFonts w:ascii="Times New Roman" w:eastAsia="Times New Roman" w:hAnsi="Times New Roman" w:cs="Times New Roman"/>
                <w:sz w:val="32"/>
                <w:szCs w:val="32"/>
              </w:rPr>
              <w:t>рублей</w:t>
            </w:r>
          </w:p>
        </w:tc>
      </w:tr>
      <w:tr w:rsidR="00453B1C" w:rsidRPr="009217B3" w:rsidTr="003F440A">
        <w:trPr>
          <w:tblCellSpacing w:w="15" w:type="dxa"/>
        </w:trPr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B1C" w:rsidRPr="009217B3" w:rsidRDefault="00453B1C" w:rsidP="00844E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17B3">
              <w:rPr>
                <w:rFonts w:ascii="Times New Roman" w:eastAsia="Times New Roman" w:hAnsi="Times New Roman" w:cs="Times New Roman"/>
                <w:sz w:val="32"/>
                <w:szCs w:val="32"/>
              </w:rPr>
              <w:t>Путешествие в  «Волшебную комнату»</w:t>
            </w:r>
          </w:p>
          <w:p w:rsidR="00453B1C" w:rsidRPr="009217B3" w:rsidRDefault="00453B1C" w:rsidP="00844E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B1C" w:rsidRPr="009217B3" w:rsidRDefault="003F440A" w:rsidP="003F4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17B3">
              <w:rPr>
                <w:rFonts w:ascii="Times New Roman" w:eastAsia="Times New Roman" w:hAnsi="Times New Roman" w:cs="Times New Roman"/>
                <w:sz w:val="32"/>
                <w:szCs w:val="32"/>
              </w:rPr>
              <w:t>320 рублей</w:t>
            </w:r>
          </w:p>
        </w:tc>
      </w:tr>
      <w:tr w:rsidR="00453B1C" w:rsidRPr="009217B3" w:rsidTr="003F440A">
        <w:trPr>
          <w:tblCellSpacing w:w="15" w:type="dxa"/>
        </w:trPr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B1C" w:rsidRPr="009217B3" w:rsidRDefault="00CC578B" w:rsidP="00E16E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"Мир спорта"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B1C" w:rsidRPr="009217B3" w:rsidRDefault="003F440A" w:rsidP="003F4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17B3">
              <w:rPr>
                <w:rFonts w:ascii="Times New Roman" w:eastAsia="Times New Roman" w:hAnsi="Times New Roman" w:cs="Times New Roman"/>
                <w:sz w:val="32"/>
                <w:szCs w:val="32"/>
              </w:rPr>
              <w:t>160 рублей</w:t>
            </w:r>
          </w:p>
        </w:tc>
        <w:bookmarkStart w:id="0" w:name="_GoBack"/>
        <w:bookmarkEnd w:id="0"/>
      </w:tr>
    </w:tbl>
    <w:p w:rsidR="003F440A" w:rsidRPr="009217B3" w:rsidRDefault="003F440A" w:rsidP="00844E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F440A" w:rsidRPr="009217B3" w:rsidRDefault="003F440A" w:rsidP="00844E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F440A" w:rsidRDefault="003F440A" w:rsidP="003F44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3F440A" w:rsidRDefault="003F440A" w:rsidP="00844E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9217B3" w:rsidRDefault="009217B3" w:rsidP="00844E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9217B3" w:rsidRPr="009217B3" w:rsidRDefault="009217B3" w:rsidP="00844E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FD1417" w:rsidRPr="003F440A" w:rsidRDefault="003F440A" w:rsidP="00844E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Цены на услуги - на основании п</w:t>
      </w:r>
      <w:r w:rsidRPr="003F440A">
        <w:rPr>
          <w:rFonts w:ascii="Times New Roman" w:eastAsia="Times New Roman" w:hAnsi="Times New Roman" w:cs="Times New Roman"/>
        </w:rPr>
        <w:t>остановлени</w:t>
      </w:r>
      <w:r>
        <w:rPr>
          <w:rFonts w:ascii="Times New Roman" w:eastAsia="Times New Roman" w:hAnsi="Times New Roman" w:cs="Times New Roman"/>
        </w:rPr>
        <w:t>я</w:t>
      </w:r>
      <w:r w:rsidRPr="003F440A">
        <w:rPr>
          <w:rFonts w:ascii="Times New Roman" w:eastAsia="Times New Roman" w:hAnsi="Times New Roman" w:cs="Times New Roman"/>
        </w:rPr>
        <w:t xml:space="preserve">  Новокузнецкого городского совета народных депутатов « О дополнительных платных образовательных и других услугах, оказываемых муниципальными образовательными учреждениями города Новокузнецка» №14\152 от 23 декабря 2009 года,  с внесенными изменениями 23. 11. 2010 за №13/180</w:t>
      </w:r>
      <w:r>
        <w:rPr>
          <w:rFonts w:ascii="Times New Roman" w:eastAsia="Times New Roman" w:hAnsi="Times New Roman" w:cs="Times New Roman"/>
        </w:rPr>
        <w:t>.</w:t>
      </w:r>
    </w:p>
    <w:sectPr w:rsidR="00FD1417" w:rsidRPr="003F440A" w:rsidSect="0044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584"/>
    <w:multiLevelType w:val="hybridMultilevel"/>
    <w:tmpl w:val="0C52F11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AB113D"/>
    <w:multiLevelType w:val="hybridMultilevel"/>
    <w:tmpl w:val="0BBA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9779F"/>
    <w:multiLevelType w:val="hybridMultilevel"/>
    <w:tmpl w:val="CD62BC5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FA65EF"/>
    <w:rsid w:val="0004099A"/>
    <w:rsid w:val="0018662B"/>
    <w:rsid w:val="002170F9"/>
    <w:rsid w:val="002422F5"/>
    <w:rsid w:val="003A7DFD"/>
    <w:rsid w:val="003F440A"/>
    <w:rsid w:val="004413B9"/>
    <w:rsid w:val="00453B1C"/>
    <w:rsid w:val="00494962"/>
    <w:rsid w:val="004D480A"/>
    <w:rsid w:val="00612B4E"/>
    <w:rsid w:val="006A658F"/>
    <w:rsid w:val="00790BCE"/>
    <w:rsid w:val="007B0507"/>
    <w:rsid w:val="007C2CDE"/>
    <w:rsid w:val="00844EF9"/>
    <w:rsid w:val="00851DEB"/>
    <w:rsid w:val="0091275B"/>
    <w:rsid w:val="009217B3"/>
    <w:rsid w:val="00955001"/>
    <w:rsid w:val="009632A8"/>
    <w:rsid w:val="00987A04"/>
    <w:rsid w:val="009D6C72"/>
    <w:rsid w:val="009F31A9"/>
    <w:rsid w:val="00A110D6"/>
    <w:rsid w:val="00A97C8E"/>
    <w:rsid w:val="00AA12E0"/>
    <w:rsid w:val="00BC53F0"/>
    <w:rsid w:val="00C159C6"/>
    <w:rsid w:val="00CC578B"/>
    <w:rsid w:val="00E16E20"/>
    <w:rsid w:val="00E6354A"/>
    <w:rsid w:val="00E664A4"/>
    <w:rsid w:val="00EE3E19"/>
    <w:rsid w:val="00F45536"/>
    <w:rsid w:val="00FA65EF"/>
    <w:rsid w:val="00FD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B9"/>
  </w:style>
  <w:style w:type="paragraph" w:styleId="1">
    <w:name w:val="heading 1"/>
    <w:basedOn w:val="a"/>
    <w:link w:val="10"/>
    <w:uiPriority w:val="9"/>
    <w:qFormat/>
    <w:rsid w:val="00FA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A65EF"/>
  </w:style>
  <w:style w:type="paragraph" w:customStyle="1" w:styleId="p2">
    <w:name w:val="p2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A65EF"/>
  </w:style>
  <w:style w:type="character" w:customStyle="1" w:styleId="s3">
    <w:name w:val="s3"/>
    <w:basedOn w:val="a0"/>
    <w:rsid w:val="00FA65EF"/>
  </w:style>
  <w:style w:type="paragraph" w:customStyle="1" w:styleId="p5">
    <w:name w:val="p5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A65EF"/>
  </w:style>
  <w:style w:type="paragraph" w:customStyle="1" w:styleId="p6">
    <w:name w:val="p6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A65EF"/>
  </w:style>
  <w:style w:type="character" w:customStyle="1" w:styleId="s6">
    <w:name w:val="s6"/>
    <w:basedOn w:val="a0"/>
    <w:rsid w:val="00FA65EF"/>
  </w:style>
  <w:style w:type="character" w:customStyle="1" w:styleId="s7">
    <w:name w:val="s7"/>
    <w:basedOn w:val="a0"/>
    <w:rsid w:val="00FA65EF"/>
  </w:style>
  <w:style w:type="character" w:customStyle="1" w:styleId="apple-converted-space">
    <w:name w:val="apple-converted-space"/>
    <w:basedOn w:val="a0"/>
    <w:rsid w:val="00FA65EF"/>
  </w:style>
  <w:style w:type="character" w:customStyle="1" w:styleId="s8">
    <w:name w:val="s8"/>
    <w:basedOn w:val="a0"/>
    <w:rsid w:val="00FA65EF"/>
  </w:style>
  <w:style w:type="paragraph" w:customStyle="1" w:styleId="p7">
    <w:name w:val="p7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FA65EF"/>
  </w:style>
  <w:style w:type="character" w:customStyle="1" w:styleId="s10">
    <w:name w:val="s10"/>
    <w:basedOn w:val="a0"/>
    <w:rsid w:val="00FA65EF"/>
  </w:style>
  <w:style w:type="paragraph" w:customStyle="1" w:styleId="p8">
    <w:name w:val="p8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FA65EF"/>
  </w:style>
  <w:style w:type="paragraph" w:customStyle="1" w:styleId="p9">
    <w:name w:val="p9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FA65EF"/>
  </w:style>
  <w:style w:type="character" w:customStyle="1" w:styleId="s13">
    <w:name w:val="s13"/>
    <w:basedOn w:val="a0"/>
    <w:rsid w:val="00FA65EF"/>
  </w:style>
  <w:style w:type="paragraph" w:customStyle="1" w:styleId="p16">
    <w:name w:val="p16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FA65EF"/>
  </w:style>
  <w:style w:type="character" w:customStyle="1" w:styleId="s15">
    <w:name w:val="s15"/>
    <w:basedOn w:val="a0"/>
    <w:rsid w:val="00FA65EF"/>
  </w:style>
  <w:style w:type="character" w:customStyle="1" w:styleId="s16">
    <w:name w:val="s16"/>
    <w:basedOn w:val="a0"/>
    <w:rsid w:val="00FA65EF"/>
  </w:style>
  <w:style w:type="paragraph" w:customStyle="1" w:styleId="p19">
    <w:name w:val="p19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FA65EF"/>
  </w:style>
  <w:style w:type="paragraph" w:customStyle="1" w:styleId="p20">
    <w:name w:val="p20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FA65EF"/>
  </w:style>
  <w:style w:type="paragraph" w:customStyle="1" w:styleId="p25">
    <w:name w:val="p25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FA65EF"/>
  </w:style>
  <w:style w:type="paragraph" w:customStyle="1" w:styleId="p38">
    <w:name w:val="p38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FA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B0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24</cp:revision>
  <cp:lastPrinted>2015-03-30T20:27:00Z</cp:lastPrinted>
  <dcterms:created xsi:type="dcterms:W3CDTF">2014-11-20T08:12:00Z</dcterms:created>
  <dcterms:modified xsi:type="dcterms:W3CDTF">2015-10-04T05:37:00Z</dcterms:modified>
</cp:coreProperties>
</file>